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504D7" w14:textId="77777777" w:rsidR="00BF4D94" w:rsidRDefault="00BF4D94">
      <w:pPr>
        <w:pStyle w:val="Textkrper"/>
        <w:spacing w:after="0" w:line="240" w:lineRule="auto"/>
        <w:ind w:right="0"/>
        <w:jc w:val="center"/>
        <w:rPr>
          <w:sz w:val="22"/>
          <w:u w:val="none"/>
        </w:rPr>
      </w:pPr>
    </w:p>
    <w:p w14:paraId="46277A2E" w14:textId="77777777" w:rsidR="00BF4D94" w:rsidRDefault="00BF4D94">
      <w:pPr>
        <w:pStyle w:val="Textkrper"/>
        <w:spacing w:after="0" w:line="240" w:lineRule="auto"/>
        <w:ind w:right="0"/>
        <w:jc w:val="center"/>
        <w:rPr>
          <w:sz w:val="22"/>
          <w:u w:val="none"/>
        </w:rPr>
      </w:pPr>
    </w:p>
    <w:p w14:paraId="73871AE3" w14:textId="77777777" w:rsidR="00BF4D94" w:rsidRDefault="00BF4D94">
      <w:pPr>
        <w:pStyle w:val="Textkrper"/>
        <w:spacing w:after="0" w:line="240" w:lineRule="auto"/>
        <w:ind w:right="0"/>
        <w:jc w:val="center"/>
        <w:rPr>
          <w:sz w:val="22"/>
          <w:u w:val="none"/>
        </w:rPr>
      </w:pPr>
    </w:p>
    <w:p w14:paraId="211F710D" w14:textId="77777777" w:rsidR="00BF4D94" w:rsidRDefault="005051D9">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06</w:t>
      </w:r>
    </w:p>
    <w:p w14:paraId="4E40B97E" w14:textId="77777777" w:rsidR="00BF4D94" w:rsidRDefault="00BF4D94">
      <w:pPr>
        <w:pStyle w:val="Textkrper"/>
        <w:spacing w:after="0" w:line="240" w:lineRule="auto"/>
        <w:ind w:right="0"/>
        <w:jc w:val="center"/>
        <w:rPr>
          <w:sz w:val="22"/>
          <w:u w:val="none"/>
        </w:rPr>
      </w:pPr>
    </w:p>
    <w:p w14:paraId="2418F256" w14:textId="77777777" w:rsidR="00BF4D94" w:rsidRDefault="00BF4D94">
      <w:pPr>
        <w:pStyle w:val="Textkrper"/>
        <w:spacing w:after="0" w:line="240" w:lineRule="auto"/>
        <w:ind w:right="0"/>
        <w:jc w:val="center"/>
        <w:rPr>
          <w:sz w:val="22"/>
          <w:u w:val="none"/>
        </w:rPr>
      </w:pPr>
    </w:p>
    <w:p w14:paraId="2BD4E92E" w14:textId="77777777" w:rsidR="00BF4D94" w:rsidRDefault="005051D9">
      <w:pPr>
        <w:jc w:val="center"/>
        <w:rPr>
          <w:rFonts w:ascii="Arial" w:hAnsi="Arial" w:cs="Arial"/>
          <w:sz w:val="28"/>
        </w:rPr>
      </w:pPr>
      <w:r>
        <w:rPr>
          <w:rFonts w:ascii="Arial" w:hAnsi="Arial" w:cs="Arial"/>
          <w:sz w:val="28"/>
        </w:rPr>
        <w:t>der Vergabeunterlagen zur Ausschreibung</w:t>
      </w:r>
    </w:p>
    <w:p w14:paraId="22025FE1" w14:textId="77777777" w:rsidR="00BF4D94" w:rsidRDefault="005051D9">
      <w:pPr>
        <w:pStyle w:val="Textkrper"/>
        <w:spacing w:after="0" w:line="240" w:lineRule="auto"/>
        <w:ind w:right="0"/>
        <w:jc w:val="center"/>
        <w:rPr>
          <w:u w:val="none"/>
        </w:rPr>
      </w:pPr>
      <w:r>
        <w:rPr>
          <w:u w:val="none"/>
        </w:rPr>
        <w:t xml:space="preserve">„Rahmenvereinbarung über die Lieferung und Montage von </w:t>
      </w:r>
    </w:p>
    <w:p w14:paraId="5025103B" w14:textId="77777777" w:rsidR="00BF4D94" w:rsidRDefault="005051D9">
      <w:pPr>
        <w:pStyle w:val="Textkrper"/>
        <w:spacing w:after="0" w:line="240" w:lineRule="auto"/>
        <w:ind w:right="0"/>
        <w:jc w:val="center"/>
        <w:rPr>
          <w:u w:val="none"/>
        </w:rPr>
      </w:pPr>
      <w:r>
        <w:rPr>
          <w:u w:val="none"/>
        </w:rPr>
        <w:t xml:space="preserve">Standardmobiliar zur Büroeinrichtung an diversen Standorten“ </w:t>
      </w:r>
    </w:p>
    <w:p w14:paraId="38EC8AF0" w14:textId="77777777" w:rsidR="00BF4D94" w:rsidRDefault="005051D9">
      <w:pPr>
        <w:jc w:val="center"/>
        <w:rPr>
          <w:rFonts w:ascii="Arial" w:hAnsi="Arial" w:cs="Arial"/>
          <w:sz w:val="28"/>
        </w:rPr>
      </w:pPr>
      <w:r>
        <w:rPr>
          <w:rFonts w:ascii="Arial" w:hAnsi="Arial" w:cs="Arial"/>
          <w:sz w:val="28"/>
        </w:rPr>
        <w:t>der AOK NordWest</w:t>
      </w:r>
    </w:p>
    <w:p w14:paraId="5413435C" w14:textId="77777777" w:rsidR="00BF4D94" w:rsidRDefault="00BF4D94">
      <w:pPr>
        <w:pStyle w:val="Textkrper"/>
        <w:spacing w:after="0" w:line="240" w:lineRule="auto"/>
        <w:ind w:right="0"/>
        <w:jc w:val="center"/>
        <w:rPr>
          <w:sz w:val="22"/>
          <w:u w:val="none"/>
        </w:rPr>
      </w:pPr>
    </w:p>
    <w:p w14:paraId="020C055B" w14:textId="77777777" w:rsidR="00BF4D94" w:rsidRDefault="005051D9">
      <w:pPr>
        <w:pStyle w:val="Textkrper"/>
        <w:spacing w:after="0" w:line="240" w:lineRule="auto"/>
        <w:ind w:right="0"/>
        <w:jc w:val="center"/>
        <w:rPr>
          <w:b/>
          <w:color w:val="005E3F"/>
          <w:sz w:val="48"/>
          <w:szCs w:val="48"/>
          <w:u w:val="none"/>
        </w:rPr>
      </w:pPr>
      <w:r>
        <w:rPr>
          <w:b/>
          <w:color w:val="005E3F"/>
          <w:sz w:val="48"/>
          <w:szCs w:val="48"/>
          <w:u w:val="none"/>
        </w:rPr>
        <w:t>Referenzen</w:t>
      </w:r>
    </w:p>
    <w:p w14:paraId="1EEE6AFA" w14:textId="31E54D73" w:rsidR="00BF4D94" w:rsidRDefault="005051D9">
      <w:pPr>
        <w:pStyle w:val="Textkrper"/>
        <w:spacing w:after="0" w:line="240" w:lineRule="auto"/>
        <w:ind w:right="0"/>
        <w:jc w:val="center"/>
        <w:rPr>
          <w:b/>
          <w:color w:val="005E3F"/>
          <w:sz w:val="48"/>
          <w:szCs w:val="48"/>
          <w:u w:val="none"/>
        </w:rPr>
      </w:pPr>
      <w:r w:rsidRPr="00A15FF9">
        <w:rPr>
          <w:b/>
          <w:color w:val="005E3F"/>
          <w:sz w:val="48"/>
          <w:szCs w:val="48"/>
          <w:u w:val="none"/>
        </w:rPr>
        <w:t xml:space="preserve">Los </w:t>
      </w:r>
      <w:r w:rsidR="00DE1208" w:rsidRPr="00A15FF9">
        <w:rPr>
          <w:b/>
          <w:color w:val="005E3F"/>
          <w:sz w:val="48"/>
          <w:szCs w:val="48"/>
          <w:u w:val="none"/>
        </w:rPr>
        <w:t>2</w:t>
      </w:r>
      <w:r w:rsidRPr="00A15FF9">
        <w:rPr>
          <w:b/>
          <w:color w:val="005E3F"/>
          <w:sz w:val="48"/>
          <w:szCs w:val="48"/>
          <w:u w:val="none"/>
        </w:rPr>
        <w:t xml:space="preserve"> </w:t>
      </w:r>
      <w:r w:rsidR="00DE1208" w:rsidRPr="00A15FF9">
        <w:rPr>
          <w:b/>
          <w:color w:val="005E3F"/>
          <w:sz w:val="48"/>
          <w:szCs w:val="48"/>
          <w:u w:val="none"/>
        </w:rPr>
        <w:t>–</w:t>
      </w:r>
      <w:r w:rsidRPr="00A15FF9">
        <w:rPr>
          <w:b/>
          <w:color w:val="005E3F"/>
          <w:sz w:val="48"/>
          <w:szCs w:val="48"/>
          <w:u w:val="none"/>
        </w:rPr>
        <w:t xml:space="preserve"> </w:t>
      </w:r>
      <w:r w:rsidR="00DE1208" w:rsidRPr="00A15FF9">
        <w:rPr>
          <w:b/>
          <w:color w:val="005E3F"/>
          <w:sz w:val="48"/>
          <w:szCs w:val="48"/>
          <w:u w:val="none"/>
        </w:rPr>
        <w:t>Schränke</w:t>
      </w:r>
    </w:p>
    <w:p w14:paraId="22361AE0" w14:textId="77777777" w:rsidR="00BF4D94" w:rsidRDefault="00BF4D94">
      <w:pPr>
        <w:pStyle w:val="Textkrper"/>
        <w:spacing w:after="0" w:line="240" w:lineRule="auto"/>
        <w:ind w:right="0"/>
        <w:jc w:val="center"/>
        <w:rPr>
          <w:sz w:val="22"/>
          <w:u w:val="none"/>
        </w:rPr>
      </w:pPr>
    </w:p>
    <w:p w14:paraId="10B1BA4E" w14:textId="77777777" w:rsidR="00BF4D94" w:rsidRDefault="005051D9">
      <w:pPr>
        <w:pStyle w:val="Textkrper"/>
        <w:spacing w:after="0" w:line="240" w:lineRule="auto"/>
        <w:ind w:right="0"/>
        <w:jc w:val="center"/>
        <w:rPr>
          <w:u w:val="none"/>
        </w:rPr>
      </w:pPr>
      <w:r>
        <w:rPr>
          <w:u w:val="none"/>
        </w:rPr>
        <w:t>(vom Bieter einzureichen)</w:t>
      </w:r>
    </w:p>
    <w:p w14:paraId="0D44EBED" w14:textId="77777777" w:rsidR="00BF4D94" w:rsidRDefault="00BF4D94">
      <w:pPr>
        <w:pStyle w:val="Textkrper"/>
        <w:spacing w:after="0" w:line="240" w:lineRule="auto"/>
        <w:ind w:right="0"/>
        <w:jc w:val="center"/>
        <w:rPr>
          <w:sz w:val="22"/>
          <w:u w:val="none"/>
        </w:rPr>
      </w:pPr>
    </w:p>
    <w:p w14:paraId="2246D3A5" w14:textId="61CE46F0" w:rsidR="00BF4D94" w:rsidRDefault="005051D9">
      <w:pPr>
        <w:pStyle w:val="Textkrper"/>
        <w:spacing w:after="0" w:line="240" w:lineRule="auto"/>
        <w:ind w:right="0"/>
        <w:jc w:val="center"/>
        <w:rPr>
          <w:u w:val="none"/>
        </w:rPr>
      </w:pPr>
      <w:r>
        <w:rPr>
          <w:u w:val="none"/>
        </w:rPr>
        <w:t xml:space="preserve">Stand: </w:t>
      </w:r>
      <w:bookmarkStart w:id="0" w:name="RefStand"/>
      <w:r w:rsidR="00A15FF9">
        <w:rPr>
          <w:u w:val="none"/>
        </w:rPr>
        <w:t>04.09</w:t>
      </w:r>
      <w:r>
        <w:rPr>
          <w:u w:val="none"/>
        </w:rPr>
        <w:t>.2026</w:t>
      </w:r>
      <w:bookmarkEnd w:id="0"/>
    </w:p>
    <w:p w14:paraId="281B8F4F" w14:textId="72723421" w:rsidR="00BF4D94" w:rsidRDefault="00BF4D94">
      <w:pPr>
        <w:pStyle w:val="Textkrper"/>
        <w:spacing w:after="0" w:line="240" w:lineRule="auto"/>
        <w:ind w:right="0"/>
        <w:jc w:val="center"/>
        <w:rPr>
          <w:u w:val="none"/>
        </w:rPr>
      </w:pPr>
    </w:p>
    <w:p w14:paraId="4455839E" w14:textId="77777777" w:rsidR="00BF4D94" w:rsidRDefault="00BF4D94">
      <w:pPr>
        <w:pStyle w:val="Textkrper"/>
        <w:spacing w:after="0" w:line="240" w:lineRule="auto"/>
        <w:ind w:right="0"/>
        <w:jc w:val="center"/>
        <w:rPr>
          <w:sz w:val="22"/>
          <w:u w:val="none"/>
        </w:rPr>
      </w:pPr>
    </w:p>
    <w:p w14:paraId="1FA72DE6" w14:textId="77777777" w:rsidR="00BF4D94" w:rsidRDefault="00BF4D94">
      <w:pPr>
        <w:pStyle w:val="Textkrper"/>
        <w:spacing w:after="0" w:line="240" w:lineRule="auto"/>
        <w:ind w:right="0"/>
        <w:jc w:val="center"/>
        <w:rPr>
          <w:sz w:val="22"/>
          <w:u w:val="none"/>
        </w:rPr>
      </w:pPr>
    </w:p>
    <w:p w14:paraId="6B98A0CD" w14:textId="324DB812" w:rsidR="00BF4D94" w:rsidRDefault="005051D9">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01F1BC19" wp14:editId="6ABEBC61">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37C45FE6" w14:textId="77777777" w:rsidR="00BF4D94" w:rsidRDefault="00BF4D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F1BC19" id="_x0000_t202" coordsize="21600,21600" o:spt="202" path="m,l,21600r21600,l21600,xe">
                <v:stroke joinstyle="miter"/>
                <v:path gradientshapeok="t" o:connecttype="rect"/>
              </v:shapetype>
              <v:shape id="Textfeld 2"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37C45FE6" w14:textId="77777777"/>
                  </w:txbxContent>
                </v:textbox>
              </v:shape>
            </w:pict>
          </mc:Fallback>
        </mc:AlternateContent>
      </w:r>
      <w:r>
        <w:rPr>
          <w:rStyle w:val="Fett"/>
          <w:rFonts w:ascii="Arial" w:hAnsi="Arial" w:cs="Arial"/>
          <w:b w:val="0"/>
          <w:bCs w:val="0"/>
        </w:rPr>
        <w:br w:type="page"/>
      </w:r>
    </w:p>
    <w:p w14:paraId="595DC6EA" w14:textId="77777777" w:rsidR="00BF4D94" w:rsidRDefault="005051D9">
      <w:pPr>
        <w:pStyle w:val="berschrift1"/>
        <w:rPr>
          <w:rFonts w:ascii="Arial" w:hAnsi="Arial" w:cs="Arial"/>
        </w:rPr>
      </w:pPr>
      <w:r>
        <w:rPr>
          <w:rFonts w:ascii="Arial" w:hAnsi="Arial" w:cs="Arial"/>
        </w:rPr>
        <w:lastRenderedPageBreak/>
        <w:t>1 Allgemeines</w:t>
      </w:r>
    </w:p>
    <w:p w14:paraId="7DA4F551" w14:textId="77777777" w:rsidR="00BF4D94" w:rsidRDefault="00BF4D94">
      <w:pPr>
        <w:autoSpaceDE w:val="0"/>
        <w:autoSpaceDN w:val="0"/>
        <w:adjustRightInd w:val="0"/>
        <w:rPr>
          <w:rFonts w:ascii="Arial" w:hAnsi="Arial" w:cs="Arial"/>
        </w:rPr>
      </w:pPr>
    </w:p>
    <w:p w14:paraId="3C641D5C" w14:textId="7E35A6FD" w:rsidR="00BF4D94" w:rsidRDefault="005051D9">
      <w:pPr>
        <w:autoSpaceDE w:val="0"/>
        <w:autoSpaceDN w:val="0"/>
        <w:adjustRightInd w:val="0"/>
        <w:rPr>
          <w:rFonts w:ascii="Arial" w:hAnsi="Arial" w:cs="Arial"/>
        </w:rPr>
      </w:pPr>
      <w:r>
        <w:rPr>
          <w:rFonts w:ascii="Arial" w:hAnsi="Arial" w:cs="Arial"/>
        </w:rPr>
        <w:t xml:space="preserve">Gem. § 46 Abs. 3 Nr.1 VgV fordert die Auftraggeberin Referenzen zu Leistungen, die innerhalb </w:t>
      </w:r>
      <w:r>
        <w:rPr>
          <w:rFonts w:ascii="Arial" w:hAnsi="Arial" w:cs="Arial"/>
          <w:u w:val="single"/>
        </w:rPr>
        <w:t>der letzten drei Jahre</w:t>
      </w:r>
      <w:r>
        <w:rPr>
          <w:rFonts w:ascii="Arial" w:hAnsi="Arial" w:cs="Arial"/>
        </w:rPr>
        <w:t xml:space="preserve"> (ab 01/2023) erbracht wurden und die nach </w:t>
      </w:r>
      <w:r>
        <w:rPr>
          <w:rFonts w:ascii="Arial" w:hAnsi="Arial" w:cs="Arial"/>
          <w:u w:val="single"/>
        </w:rPr>
        <w:t>Art, Umfang und Schwierigkeitsgrad</w:t>
      </w:r>
      <w:r>
        <w:rPr>
          <w:rFonts w:ascii="Arial" w:hAnsi="Arial" w:cs="Arial"/>
        </w:rPr>
        <w:t xml:space="preserve"> mit dem ausgeschriebenen Auftrag vergleichbar sind. Die Leistungen müssen bis zum Ablauf der Angebotsfrist erbracht worden sein. Referenzen mit einem Leistungszeitraum vor dem 01.01.2023 erfüllen </w:t>
      </w:r>
      <w:r>
        <w:rPr>
          <w:rFonts w:ascii="Arial" w:hAnsi="Arial" w:cs="Arial"/>
          <w:u w:val="single"/>
        </w:rPr>
        <w:t>nicht</w:t>
      </w:r>
      <w:r>
        <w:rPr>
          <w:rFonts w:ascii="Arial" w:hAnsi="Arial" w:cs="Arial"/>
        </w:rPr>
        <w:t xml:space="preserve"> die Anforderungen.</w:t>
      </w:r>
    </w:p>
    <w:p w14:paraId="477ADA91" w14:textId="77777777" w:rsidR="00BF4D94" w:rsidRDefault="00BF4D94">
      <w:pPr>
        <w:autoSpaceDE w:val="0"/>
        <w:autoSpaceDN w:val="0"/>
        <w:adjustRightInd w:val="0"/>
        <w:rPr>
          <w:rFonts w:ascii="Arial" w:hAnsi="Arial" w:cs="Arial"/>
        </w:rPr>
      </w:pPr>
    </w:p>
    <w:p w14:paraId="11296677" w14:textId="05C44DB1" w:rsidR="00BF4D94" w:rsidRDefault="005051D9">
      <w:pPr>
        <w:autoSpaceDE w:val="0"/>
        <w:autoSpaceDN w:val="0"/>
        <w:adjustRightInd w:val="0"/>
        <w:rPr>
          <w:rFonts w:ascii="Arial" w:hAnsi="Arial" w:cs="Arial"/>
        </w:rPr>
      </w:pPr>
      <w:r>
        <w:rPr>
          <w:rFonts w:ascii="Arial" w:hAnsi="Arial" w:cs="Arial"/>
        </w:rPr>
        <w:t xml:space="preserve">Die für Los </w:t>
      </w:r>
      <w:r w:rsidR="00DE1208">
        <w:rPr>
          <w:rFonts w:ascii="Arial" w:hAnsi="Arial" w:cs="Arial"/>
        </w:rPr>
        <w:t>2</w:t>
      </w:r>
      <w:r>
        <w:rPr>
          <w:rFonts w:ascii="Arial" w:hAnsi="Arial" w:cs="Arial"/>
        </w:rPr>
        <w:t xml:space="preserve"> ausgeschriebene Leistung beinhaltet die Lieferungen und betriebsfertige Montagen von schätzungsweise:</w:t>
      </w:r>
    </w:p>
    <w:p w14:paraId="4B8B574F" w14:textId="77777777" w:rsidR="00BF4D94" w:rsidRDefault="00BF4D94">
      <w:pPr>
        <w:autoSpaceDE w:val="0"/>
        <w:autoSpaceDN w:val="0"/>
        <w:adjustRightInd w:val="0"/>
        <w:rPr>
          <w:rFonts w:ascii="Arial" w:hAnsi="Arial" w:cs="Arial"/>
        </w:rPr>
      </w:pPr>
    </w:p>
    <w:p w14:paraId="75C9D062" w14:textId="1A39A2BE" w:rsidR="00BF4D94" w:rsidRDefault="00A15FF9">
      <w:pPr>
        <w:pStyle w:val="Listenabsatz"/>
        <w:numPr>
          <w:ilvl w:val="0"/>
          <w:numId w:val="9"/>
        </w:numPr>
        <w:autoSpaceDE w:val="0"/>
        <w:autoSpaceDN w:val="0"/>
        <w:adjustRightInd w:val="0"/>
        <w:rPr>
          <w:rFonts w:ascii="Arial" w:hAnsi="Arial" w:cs="Arial"/>
        </w:rPr>
      </w:pPr>
      <w:r>
        <w:rPr>
          <w:rFonts w:ascii="Arial" w:hAnsi="Arial" w:cs="Arial"/>
        </w:rPr>
        <w:t>400</w:t>
      </w:r>
      <w:r w:rsidR="005051D9">
        <w:rPr>
          <w:rFonts w:ascii="Arial" w:hAnsi="Arial" w:cs="Arial"/>
        </w:rPr>
        <w:t xml:space="preserve"> </w:t>
      </w:r>
      <w:r w:rsidR="00DE1208" w:rsidRPr="00A15FF9">
        <w:rPr>
          <w:rFonts w:ascii="Arial" w:hAnsi="Arial" w:cs="Arial"/>
        </w:rPr>
        <w:t>Schränke</w:t>
      </w:r>
      <w:r>
        <w:rPr>
          <w:rFonts w:ascii="Arial" w:hAnsi="Arial" w:cs="Arial"/>
        </w:rPr>
        <w:t>n</w:t>
      </w:r>
    </w:p>
    <w:p w14:paraId="0DC20965" w14:textId="10CC341D" w:rsidR="00BF4D94" w:rsidRDefault="005051D9">
      <w:pPr>
        <w:pStyle w:val="Listenabsatz"/>
        <w:numPr>
          <w:ilvl w:val="0"/>
          <w:numId w:val="9"/>
        </w:numPr>
        <w:autoSpaceDE w:val="0"/>
        <w:autoSpaceDN w:val="0"/>
        <w:adjustRightInd w:val="0"/>
        <w:rPr>
          <w:rFonts w:ascii="Arial" w:hAnsi="Arial" w:cs="Arial"/>
        </w:rPr>
      </w:pPr>
      <w:r>
        <w:rPr>
          <w:rFonts w:ascii="Arial" w:hAnsi="Arial" w:cs="Arial"/>
        </w:rPr>
        <w:t xml:space="preserve">an </w:t>
      </w:r>
      <w:r w:rsidR="00A15FF9">
        <w:rPr>
          <w:rFonts w:ascii="Arial" w:hAnsi="Arial" w:cs="Arial"/>
        </w:rPr>
        <w:t>77</w:t>
      </w:r>
      <w:r>
        <w:rPr>
          <w:rFonts w:ascii="Arial" w:hAnsi="Arial" w:cs="Arial"/>
        </w:rPr>
        <w:t xml:space="preserve"> möglichen Standorten (21 SH, 5</w:t>
      </w:r>
      <w:r w:rsidR="00A15FF9">
        <w:rPr>
          <w:rFonts w:ascii="Arial" w:hAnsi="Arial" w:cs="Arial"/>
        </w:rPr>
        <w:t>6</w:t>
      </w:r>
      <w:r>
        <w:rPr>
          <w:rFonts w:ascii="Arial" w:hAnsi="Arial" w:cs="Arial"/>
        </w:rPr>
        <w:t xml:space="preserve"> WL)</w:t>
      </w:r>
    </w:p>
    <w:p w14:paraId="40B18ACA" w14:textId="24F1CC7D" w:rsidR="00BF4D94" w:rsidRDefault="005051D9">
      <w:pPr>
        <w:pStyle w:val="Listenabsatz"/>
        <w:numPr>
          <w:ilvl w:val="0"/>
          <w:numId w:val="9"/>
        </w:numPr>
        <w:autoSpaceDE w:val="0"/>
        <w:autoSpaceDN w:val="0"/>
        <w:adjustRightInd w:val="0"/>
        <w:rPr>
          <w:rFonts w:ascii="Arial" w:hAnsi="Arial" w:cs="Arial"/>
        </w:rPr>
      </w:pPr>
      <w:r>
        <w:rPr>
          <w:rFonts w:ascii="Arial" w:hAnsi="Arial" w:cs="Arial"/>
        </w:rPr>
        <w:t>innerhalb von vier Jahren</w:t>
      </w:r>
    </w:p>
    <w:p w14:paraId="35F2BDC5" w14:textId="77777777" w:rsidR="00BF4D94" w:rsidRDefault="00BF4D94">
      <w:pPr>
        <w:pStyle w:val="Listenabsatz"/>
        <w:autoSpaceDE w:val="0"/>
        <w:autoSpaceDN w:val="0"/>
        <w:adjustRightInd w:val="0"/>
        <w:rPr>
          <w:rFonts w:ascii="Arial" w:hAnsi="Arial" w:cs="Arial"/>
        </w:rPr>
      </w:pPr>
    </w:p>
    <w:p w14:paraId="3AB70DE5" w14:textId="6517500B" w:rsidR="00BF4D94" w:rsidRDefault="005051D9">
      <w:pPr>
        <w:autoSpaceDE w:val="0"/>
        <w:autoSpaceDN w:val="0"/>
        <w:adjustRightInd w:val="0"/>
        <w:rPr>
          <w:rFonts w:ascii="Arial" w:hAnsi="Arial" w:cs="Arial"/>
        </w:rPr>
      </w:pPr>
      <w:r>
        <w:rPr>
          <w:rFonts w:ascii="Arial" w:hAnsi="Arial" w:cs="Arial"/>
        </w:rPr>
        <w:t>Dabei könnten Leistungen zeitglich an mehreren Standorten erbracht worden sein.</w:t>
      </w:r>
    </w:p>
    <w:p w14:paraId="69B19D6F" w14:textId="77777777" w:rsidR="00BF4D94" w:rsidRDefault="00BF4D94">
      <w:pPr>
        <w:autoSpaceDE w:val="0"/>
        <w:autoSpaceDN w:val="0"/>
        <w:adjustRightInd w:val="0"/>
        <w:rPr>
          <w:rFonts w:ascii="Arial" w:hAnsi="Arial" w:cs="Arial"/>
        </w:rPr>
      </w:pPr>
    </w:p>
    <w:p w14:paraId="14A9FEFC" w14:textId="1F4958AA" w:rsidR="00BF4D94" w:rsidRDefault="005051D9">
      <w:pPr>
        <w:pStyle w:val="berschrift1"/>
        <w:rPr>
          <w:rFonts w:ascii="Arial" w:hAnsi="Arial" w:cs="Arial"/>
        </w:rPr>
      </w:pPr>
      <w:r>
        <w:rPr>
          <w:rFonts w:ascii="Arial" w:hAnsi="Arial" w:cs="Arial"/>
        </w:rPr>
        <w:t xml:space="preserve">2 Mindestanforderungen für </w:t>
      </w:r>
      <w:r>
        <w:rPr>
          <w:rFonts w:ascii="Arial" w:hAnsi="Arial" w:cs="Arial"/>
          <w:u w:val="single"/>
        </w:rPr>
        <w:t xml:space="preserve">Los </w:t>
      </w:r>
      <w:r w:rsidR="00DE1208">
        <w:rPr>
          <w:rFonts w:ascii="Arial" w:hAnsi="Arial" w:cs="Arial"/>
          <w:u w:val="single"/>
        </w:rPr>
        <w:t>2</w:t>
      </w:r>
    </w:p>
    <w:p w14:paraId="67C732DA" w14:textId="77777777" w:rsidR="00BF4D94" w:rsidRDefault="00BF4D94">
      <w:pPr>
        <w:autoSpaceDE w:val="0"/>
        <w:autoSpaceDN w:val="0"/>
        <w:adjustRightInd w:val="0"/>
        <w:rPr>
          <w:rFonts w:ascii="Arial" w:hAnsi="Arial" w:cs="Arial"/>
        </w:rPr>
      </w:pPr>
    </w:p>
    <w:p w14:paraId="1C4BCD8F" w14:textId="3AF96D30" w:rsidR="00BF4D94" w:rsidRDefault="005051D9">
      <w:pPr>
        <w:autoSpaceDE w:val="0"/>
        <w:autoSpaceDN w:val="0"/>
        <w:adjustRightInd w:val="0"/>
        <w:rPr>
          <w:rFonts w:ascii="Arial" w:hAnsi="Arial" w:cs="Arial"/>
        </w:rPr>
      </w:pPr>
      <w:r>
        <w:rPr>
          <w:rFonts w:ascii="Arial" w:hAnsi="Arial" w:cs="Arial"/>
        </w:rPr>
        <w:t>Gefordert werden Referenzen, die nachweisen, dass mindestens:</w:t>
      </w:r>
    </w:p>
    <w:p w14:paraId="31F7C1F7" w14:textId="77777777" w:rsidR="00BF4D94" w:rsidRDefault="00BF4D94">
      <w:pPr>
        <w:autoSpaceDE w:val="0"/>
        <w:autoSpaceDN w:val="0"/>
        <w:adjustRightInd w:val="0"/>
        <w:rPr>
          <w:rFonts w:ascii="Arial" w:hAnsi="Arial" w:cs="Arial"/>
        </w:rPr>
      </w:pPr>
    </w:p>
    <w:p w14:paraId="05AD14C0" w14:textId="10BED705" w:rsidR="00BF4D94" w:rsidRPr="00A15FF9" w:rsidRDefault="005051D9">
      <w:pPr>
        <w:pStyle w:val="Listenabsatz"/>
        <w:numPr>
          <w:ilvl w:val="0"/>
          <w:numId w:val="10"/>
        </w:numPr>
        <w:autoSpaceDE w:val="0"/>
        <w:autoSpaceDN w:val="0"/>
        <w:adjustRightInd w:val="0"/>
        <w:rPr>
          <w:rFonts w:ascii="Arial" w:hAnsi="Arial" w:cs="Arial"/>
        </w:rPr>
      </w:pPr>
      <w:r w:rsidRPr="00A15FF9">
        <w:rPr>
          <w:rFonts w:ascii="Arial" w:hAnsi="Arial" w:cs="Arial"/>
        </w:rPr>
        <w:t xml:space="preserve">100 </w:t>
      </w:r>
      <w:r w:rsidR="00DE1208" w:rsidRPr="00A15FF9">
        <w:rPr>
          <w:rFonts w:ascii="Arial" w:hAnsi="Arial" w:cs="Arial"/>
        </w:rPr>
        <w:t>Schränke</w:t>
      </w:r>
      <w:r w:rsidRPr="00A15FF9">
        <w:rPr>
          <w:rFonts w:ascii="Arial" w:hAnsi="Arial" w:cs="Arial"/>
        </w:rPr>
        <w:t xml:space="preserve"> (in Summe)</w:t>
      </w:r>
    </w:p>
    <w:p w14:paraId="206FE851" w14:textId="111AE02F" w:rsidR="00BF4D94" w:rsidRDefault="005051D9">
      <w:pPr>
        <w:pStyle w:val="Listenabsatz"/>
        <w:numPr>
          <w:ilvl w:val="0"/>
          <w:numId w:val="10"/>
        </w:numPr>
        <w:autoSpaceDE w:val="0"/>
        <w:autoSpaceDN w:val="0"/>
        <w:adjustRightInd w:val="0"/>
        <w:rPr>
          <w:rFonts w:ascii="Arial" w:hAnsi="Arial" w:cs="Arial"/>
        </w:rPr>
      </w:pPr>
      <w:r w:rsidRPr="00A15FF9">
        <w:rPr>
          <w:rFonts w:ascii="Arial" w:hAnsi="Arial" w:cs="Arial"/>
        </w:rPr>
        <w:t xml:space="preserve">innerhalb </w:t>
      </w:r>
      <w:r w:rsidRPr="00A15FF9">
        <w:rPr>
          <w:rFonts w:ascii="Arial" w:hAnsi="Arial" w:cs="Arial"/>
          <w:u w:val="single"/>
        </w:rPr>
        <w:t>eines</w:t>
      </w:r>
      <w:r>
        <w:rPr>
          <w:rFonts w:ascii="Arial" w:hAnsi="Arial" w:cs="Arial"/>
        </w:rPr>
        <w:t xml:space="preserve"> Monats</w:t>
      </w:r>
    </w:p>
    <w:p w14:paraId="2837DFD7" w14:textId="77777777" w:rsidR="00BF4D94" w:rsidRDefault="00BF4D94">
      <w:pPr>
        <w:autoSpaceDE w:val="0"/>
        <w:autoSpaceDN w:val="0"/>
        <w:adjustRightInd w:val="0"/>
        <w:rPr>
          <w:rFonts w:ascii="Arial" w:hAnsi="Arial" w:cs="Arial"/>
        </w:rPr>
      </w:pPr>
    </w:p>
    <w:p w14:paraId="092D0023" w14:textId="43AF16DA" w:rsidR="00BF4D94" w:rsidRDefault="005051D9">
      <w:pPr>
        <w:autoSpaceDE w:val="0"/>
        <w:autoSpaceDN w:val="0"/>
        <w:adjustRightInd w:val="0"/>
        <w:rPr>
          <w:rFonts w:ascii="Arial" w:hAnsi="Arial" w:cs="Arial"/>
        </w:rPr>
      </w:pPr>
      <w:r>
        <w:rPr>
          <w:rFonts w:ascii="Arial" w:hAnsi="Arial" w:cs="Arial"/>
        </w:rPr>
        <w:t>ordnungsgemäß und ohne Mängel geliefert und betriebsfertig mon</w:t>
      </w:r>
      <w:r w:rsidR="00066170">
        <w:rPr>
          <w:rFonts w:ascii="Arial" w:hAnsi="Arial" w:cs="Arial"/>
        </w:rPr>
        <w:t>t</w:t>
      </w:r>
      <w:r>
        <w:rPr>
          <w:rFonts w:ascii="Arial" w:hAnsi="Arial" w:cs="Arial"/>
        </w:rPr>
        <w:t>iert wurden.</w:t>
      </w:r>
    </w:p>
    <w:p w14:paraId="32145F28" w14:textId="77777777" w:rsidR="00BF4D94" w:rsidRDefault="00BF4D94">
      <w:pPr>
        <w:autoSpaceDE w:val="0"/>
        <w:autoSpaceDN w:val="0"/>
        <w:adjustRightInd w:val="0"/>
        <w:rPr>
          <w:rFonts w:ascii="Arial" w:hAnsi="Arial" w:cs="Arial"/>
        </w:rPr>
      </w:pPr>
    </w:p>
    <w:p w14:paraId="4AC0F539" w14:textId="69E5D100" w:rsidR="00BF4D94" w:rsidRDefault="005051D9">
      <w:pPr>
        <w:autoSpaceDE w:val="0"/>
        <w:autoSpaceDN w:val="0"/>
        <w:adjustRightInd w:val="0"/>
        <w:rPr>
          <w:rFonts w:ascii="Arial" w:hAnsi="Arial" w:cs="Arial"/>
        </w:rPr>
      </w:pPr>
      <w:r>
        <w:rPr>
          <w:rFonts w:ascii="Arial" w:hAnsi="Arial" w:cs="Arial"/>
        </w:rPr>
        <w:t xml:space="preserve">Dabei würde eine Referenz ausreichen, die diese Bedingungen erfüllt. Ansonsten sind die Summen mehrerer Referenzen erforderlich. Wichtig ist, dass diese im gleichen Zeitraum von einem Monat geleistet wurden und nicht länger als drei Jahre (01.01.2023 bis Angebotsende) her sind. </w:t>
      </w:r>
    </w:p>
    <w:p w14:paraId="6F5BD3AB" w14:textId="77777777" w:rsidR="00BF4D94" w:rsidRDefault="00BF4D94">
      <w:pPr>
        <w:autoSpaceDE w:val="0"/>
        <w:autoSpaceDN w:val="0"/>
        <w:adjustRightInd w:val="0"/>
        <w:rPr>
          <w:rFonts w:ascii="Arial" w:hAnsi="Arial" w:cs="Arial"/>
        </w:rPr>
      </w:pPr>
    </w:p>
    <w:p w14:paraId="504D6FB5" w14:textId="77777777" w:rsidR="00BF4D94" w:rsidRDefault="00BF4D94">
      <w:pPr>
        <w:autoSpaceDE w:val="0"/>
        <w:autoSpaceDN w:val="0"/>
        <w:adjustRightInd w:val="0"/>
        <w:rPr>
          <w:rFonts w:ascii="Arial" w:hAnsi="Arial" w:cs="Arial"/>
        </w:rPr>
      </w:pPr>
    </w:p>
    <w:p w14:paraId="009A551F" w14:textId="77777777" w:rsidR="00BF4D94" w:rsidRDefault="005051D9">
      <w:pPr>
        <w:pStyle w:val="berschrift1"/>
        <w:rPr>
          <w:rFonts w:ascii="Arial" w:hAnsi="Arial" w:cs="Arial"/>
        </w:rPr>
      </w:pPr>
      <w:r>
        <w:rPr>
          <w:rFonts w:ascii="Arial" w:hAnsi="Arial" w:cs="Arial"/>
        </w:rPr>
        <w:t>2 Beispiele</w:t>
      </w:r>
    </w:p>
    <w:p w14:paraId="5F1D0FBB" w14:textId="5E8B15E2" w:rsidR="00BF4D94" w:rsidRDefault="00BF4D94">
      <w:pPr>
        <w:autoSpaceDE w:val="0"/>
        <w:autoSpaceDN w:val="0"/>
        <w:adjustRightInd w:val="0"/>
        <w:rPr>
          <w:rFonts w:ascii="Arial" w:hAnsi="Arial" w:cs="Arial"/>
        </w:rPr>
      </w:pPr>
    </w:p>
    <w:p w14:paraId="59CCB7F7" w14:textId="4C3E8A90" w:rsidR="00BF4D94" w:rsidRDefault="005051D9">
      <w:pPr>
        <w:autoSpaceDE w:val="0"/>
        <w:autoSpaceDN w:val="0"/>
        <w:adjustRightInd w:val="0"/>
        <w:rPr>
          <w:rFonts w:ascii="Arial" w:hAnsi="Arial" w:cs="Arial"/>
        </w:rPr>
      </w:pPr>
      <w:r>
        <w:rPr>
          <w:rFonts w:ascii="Arial" w:hAnsi="Arial" w:cs="Arial"/>
        </w:rPr>
        <w:t xml:space="preserve">Der Bieter hat daher vor Angebotsabgabe unbedingt rechnerisch anhand der folgenden Tabelle zu prüfen, ob die Gesamtzahl </w:t>
      </w:r>
      <w:r w:rsidR="00B4615D">
        <w:rPr>
          <w:rFonts w:ascii="Arial" w:hAnsi="Arial" w:cs="Arial"/>
        </w:rPr>
        <w:t xml:space="preserve">bzw. der Zeitraum </w:t>
      </w:r>
      <w:r>
        <w:rPr>
          <w:rFonts w:ascii="Arial" w:hAnsi="Arial" w:cs="Arial"/>
        </w:rPr>
        <w:t xml:space="preserve">seiner Referenzen diese </w:t>
      </w:r>
      <w:r w:rsidR="00B4615D">
        <w:rPr>
          <w:rFonts w:ascii="Arial" w:hAnsi="Arial" w:cs="Arial"/>
        </w:rPr>
        <w:t>Kriterien</w:t>
      </w:r>
      <w:r>
        <w:rPr>
          <w:rFonts w:ascii="Arial" w:hAnsi="Arial" w:cs="Arial"/>
        </w:rPr>
        <w:t xml:space="preserve"> erfüll</w:t>
      </w:r>
      <w:r w:rsidR="00B4615D">
        <w:rPr>
          <w:rFonts w:ascii="Arial" w:hAnsi="Arial" w:cs="Arial"/>
        </w:rPr>
        <w:t>en</w:t>
      </w:r>
      <w:r>
        <w:rPr>
          <w:rFonts w:ascii="Arial" w:hAnsi="Arial" w:cs="Arial"/>
        </w:rPr>
        <w:t>.</w:t>
      </w:r>
    </w:p>
    <w:p w14:paraId="4CC9FA2D" w14:textId="77777777" w:rsidR="00BF4D94" w:rsidRDefault="00BF4D94">
      <w:pPr>
        <w:autoSpaceDE w:val="0"/>
        <w:autoSpaceDN w:val="0"/>
        <w:adjustRightInd w:val="0"/>
        <w:rPr>
          <w:rFonts w:ascii="Arial" w:hAnsi="Arial" w:cs="Arial"/>
        </w:rPr>
      </w:pPr>
    </w:p>
    <w:p w14:paraId="048FAB9B" w14:textId="5BDB25AF" w:rsidR="00BF4D94" w:rsidRDefault="00BF4D94">
      <w:pPr>
        <w:autoSpaceDE w:val="0"/>
        <w:autoSpaceDN w:val="0"/>
        <w:adjustRightInd w:val="0"/>
        <w:rPr>
          <w:rFonts w:ascii="Arial" w:hAnsi="Arial" w:cs="Arial"/>
        </w:rPr>
      </w:pPr>
    </w:p>
    <w:p w14:paraId="3B7BFB6A" w14:textId="5F20FB8C" w:rsidR="00BF4D94" w:rsidRDefault="00DE1208" w:rsidP="00DE1208">
      <w:pPr>
        <w:autoSpaceDE w:val="0"/>
        <w:autoSpaceDN w:val="0"/>
        <w:adjustRightInd w:val="0"/>
        <w:ind w:left="-284"/>
        <w:rPr>
          <w:rFonts w:ascii="Arial" w:hAnsi="Arial" w:cs="Arial"/>
        </w:rPr>
      </w:pPr>
      <w:r w:rsidRPr="00DE1208">
        <w:rPr>
          <w:rFonts w:ascii="Arial" w:hAnsi="Arial" w:cs="Arial"/>
          <w:noProof/>
        </w:rPr>
        <w:drawing>
          <wp:inline distT="0" distB="0" distL="0" distR="0" wp14:anchorId="0F5F0F2A" wp14:editId="23388B3A">
            <wp:extent cx="6136138" cy="1504950"/>
            <wp:effectExtent l="0" t="0" r="0" b="0"/>
            <wp:docPr id="17830224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22490" name=""/>
                    <pic:cNvPicPr/>
                  </pic:nvPicPr>
                  <pic:blipFill>
                    <a:blip r:embed="rId8"/>
                    <a:stretch>
                      <a:fillRect/>
                    </a:stretch>
                  </pic:blipFill>
                  <pic:spPr>
                    <a:xfrm>
                      <a:off x="0" y="0"/>
                      <a:ext cx="6137529" cy="1505291"/>
                    </a:xfrm>
                    <a:prstGeom prst="rect">
                      <a:avLst/>
                    </a:prstGeom>
                  </pic:spPr>
                </pic:pic>
              </a:graphicData>
            </a:graphic>
          </wp:inline>
        </w:drawing>
      </w:r>
    </w:p>
    <w:p w14:paraId="3BD9F2D4" w14:textId="1B5657AF" w:rsidR="00BF4D94" w:rsidRDefault="00BF4D94">
      <w:pPr>
        <w:rPr>
          <w:rFonts w:ascii="Arial" w:hAnsi="Arial" w:cs="Arial"/>
        </w:rPr>
      </w:pPr>
    </w:p>
    <w:p w14:paraId="204ADB85" w14:textId="77777777" w:rsidR="00BF4D94" w:rsidRDefault="00BF4D94">
      <w:pPr>
        <w:autoSpaceDE w:val="0"/>
        <w:autoSpaceDN w:val="0"/>
        <w:adjustRightInd w:val="0"/>
        <w:rPr>
          <w:rFonts w:ascii="Arial" w:hAnsi="Arial" w:cs="Arial"/>
        </w:rPr>
        <w:sectPr w:rsidR="00BF4D94">
          <w:headerReference w:type="default" r:id="rId9"/>
          <w:footerReference w:type="default" r:id="rId10"/>
          <w:headerReference w:type="first" r:id="rId11"/>
          <w:footerReference w:type="first" r:id="rId12"/>
          <w:pgSz w:w="11906" w:h="16838"/>
          <w:pgMar w:top="1417" w:right="1417" w:bottom="1134" w:left="1417" w:header="708" w:footer="708" w:gutter="0"/>
          <w:paperSrc w:first="7" w:other="7"/>
          <w:cols w:space="708"/>
          <w:titlePg/>
          <w:docGrid w:linePitch="360"/>
        </w:sectPr>
      </w:pPr>
    </w:p>
    <w:p w14:paraId="4CC8AB3B" w14:textId="07A21AAF" w:rsidR="00BF4D94" w:rsidRDefault="005051D9">
      <w:pPr>
        <w:pStyle w:val="berschrift1"/>
        <w:rPr>
          <w:rFonts w:ascii="Arial" w:hAnsi="Arial" w:cs="Arial"/>
        </w:rPr>
      </w:pPr>
      <w:r>
        <w:rPr>
          <w:rFonts w:ascii="Arial" w:hAnsi="Arial" w:cs="Arial"/>
        </w:rPr>
        <w:lastRenderedPageBreak/>
        <w:t>3 Referenzen</w:t>
      </w:r>
    </w:p>
    <w:p w14:paraId="06FA688A" w14:textId="77777777" w:rsidR="00BF4D94" w:rsidRDefault="00BF4D94">
      <w:pPr>
        <w:autoSpaceDE w:val="0"/>
        <w:autoSpaceDN w:val="0"/>
        <w:adjustRightInd w:val="0"/>
        <w:rPr>
          <w:rFonts w:ascii="Arial" w:hAnsi="Arial" w:cs="Arial"/>
        </w:rPr>
      </w:pPr>
    </w:p>
    <w:p w14:paraId="4E17EBCF" w14:textId="17358F3D" w:rsidR="00BF4D94" w:rsidRDefault="005051D9">
      <w:pPr>
        <w:autoSpaceDE w:val="0"/>
        <w:autoSpaceDN w:val="0"/>
        <w:adjustRightInd w:val="0"/>
        <w:rPr>
          <w:rFonts w:ascii="Arial" w:hAnsi="Arial" w:cs="Arial"/>
        </w:rPr>
      </w:pPr>
      <w:r>
        <w:rPr>
          <w:rFonts w:ascii="Arial" w:hAnsi="Arial" w:cs="Arial"/>
        </w:rPr>
        <w:t>Es ist eine detaillierte Beschreibung der erbrachten Leistungen vorzunehmen und anzugeben, wann diese erbracht wurden; zwingend sind Angaben zu Auftraggeber und Referenzansprechpartnern (inkl. Telefonnummer). Für die Angaben der Referenzen ist die nachfolgende Tabelle zu verwenden.</w:t>
      </w:r>
    </w:p>
    <w:p w14:paraId="49A9EAF6" w14:textId="77777777" w:rsidR="00BF4D94" w:rsidRDefault="00BF4D94">
      <w:pPr>
        <w:autoSpaceDE w:val="0"/>
        <w:autoSpaceDN w:val="0"/>
        <w:adjustRightInd w:val="0"/>
        <w:jc w:val="both"/>
        <w:rPr>
          <w:rFonts w:ascii="Arial" w:hAnsi="Arial" w:cs="Arial"/>
        </w:rPr>
      </w:pPr>
    </w:p>
    <w:p w14:paraId="16A7C559" w14:textId="5E76CE5A" w:rsidR="00BF4D94" w:rsidRDefault="005051D9">
      <w:pPr>
        <w:autoSpaceDE w:val="0"/>
        <w:autoSpaceDN w:val="0"/>
        <w:adjustRightInd w:val="0"/>
        <w:rPr>
          <w:rFonts w:ascii="Arial" w:hAnsi="Arial" w:cs="Arial"/>
        </w:rPr>
      </w:pPr>
      <w:r>
        <w:rPr>
          <w:rFonts w:ascii="Arial" w:hAnsi="Arial" w:cs="Arial"/>
        </w:rPr>
        <w:t xml:space="preserve">Die Referenz gilt als erbracht, wenn </w:t>
      </w:r>
      <w:r>
        <w:rPr>
          <w:rFonts w:ascii="Arial" w:hAnsi="Arial" w:cs="Arial"/>
          <w:u w:val="single"/>
        </w:rPr>
        <w:t>mindes</w:t>
      </w:r>
      <w:r w:rsidRPr="00A15FF9">
        <w:rPr>
          <w:rFonts w:ascii="Arial" w:hAnsi="Arial" w:cs="Arial"/>
          <w:u w:val="single"/>
        </w:rPr>
        <w:t xml:space="preserve">tens 100 </w:t>
      </w:r>
      <w:r w:rsidR="00DE1208" w:rsidRPr="00A15FF9">
        <w:rPr>
          <w:rFonts w:ascii="Arial" w:hAnsi="Arial" w:cs="Arial"/>
          <w:u w:val="single"/>
        </w:rPr>
        <w:t>Schränke</w:t>
      </w:r>
      <w:r w:rsidRPr="00A15FF9">
        <w:rPr>
          <w:rFonts w:ascii="Arial" w:hAnsi="Arial" w:cs="Arial"/>
          <w:u w:val="single"/>
        </w:rPr>
        <w:t xml:space="preserve"> innerhalb eines</w:t>
      </w:r>
      <w:r>
        <w:rPr>
          <w:rFonts w:ascii="Arial" w:hAnsi="Arial" w:cs="Arial"/>
          <w:u w:val="single"/>
        </w:rPr>
        <w:t xml:space="preserve"> Monats</w:t>
      </w:r>
      <w:r>
        <w:rPr>
          <w:rFonts w:ascii="Arial" w:hAnsi="Arial" w:cs="Arial"/>
        </w:rPr>
        <w:t xml:space="preserve"> ordnungsgemäß und einwandfrei geliefert und betriebsfertig montiert wurden und </w:t>
      </w:r>
    </w:p>
    <w:p w14:paraId="3D4AA2FA" w14:textId="77777777" w:rsidR="00BF4D94" w:rsidRDefault="00BF4D94">
      <w:pPr>
        <w:autoSpaceDE w:val="0"/>
        <w:autoSpaceDN w:val="0"/>
        <w:adjustRightInd w:val="0"/>
        <w:rPr>
          <w:rFonts w:ascii="Arial" w:hAnsi="Arial" w:cs="Arial"/>
        </w:rPr>
      </w:pPr>
    </w:p>
    <w:p w14:paraId="735B1AC6" w14:textId="70E65CB9" w:rsidR="00BF4D94" w:rsidRDefault="005051D9">
      <w:pPr>
        <w:pStyle w:val="Listenabsatz"/>
        <w:numPr>
          <w:ilvl w:val="0"/>
          <w:numId w:val="5"/>
        </w:numPr>
        <w:autoSpaceDE w:val="0"/>
        <w:autoSpaceDN w:val="0"/>
        <w:adjustRightInd w:val="0"/>
        <w:rPr>
          <w:rFonts w:ascii="Arial" w:hAnsi="Arial" w:cs="Arial"/>
        </w:rPr>
      </w:pPr>
      <w:r>
        <w:rPr>
          <w:rFonts w:ascii="Arial" w:hAnsi="Arial" w:cs="Arial"/>
        </w:rPr>
        <w:t xml:space="preserve">die eingeholten Auskünfte keine Zweifel an der Eignung begründen (der Bieter selbst darf nicht als Referenz angegeben werden) </w:t>
      </w:r>
    </w:p>
    <w:p w14:paraId="091F027D" w14:textId="26D783C0" w:rsidR="00BF4D94" w:rsidRDefault="005051D9">
      <w:pPr>
        <w:pStyle w:val="Listenabsatz"/>
        <w:numPr>
          <w:ilvl w:val="0"/>
          <w:numId w:val="5"/>
        </w:numPr>
        <w:autoSpaceDE w:val="0"/>
        <w:autoSpaceDN w:val="0"/>
        <w:adjustRightInd w:val="0"/>
        <w:rPr>
          <w:rFonts w:ascii="Arial" w:hAnsi="Arial" w:cs="Arial"/>
        </w:rPr>
      </w:pPr>
      <w:r>
        <w:rPr>
          <w:rFonts w:ascii="Arial" w:hAnsi="Arial" w:cs="Arial"/>
        </w:rPr>
        <w:t xml:space="preserve">keine negativen Erfahrungen der Auftraggeberin oder Dritter mit dem Bieter, beim Vertragsvollzug mit der Auftraggeberin, vorliegen. </w:t>
      </w:r>
    </w:p>
    <w:p w14:paraId="64529C48" w14:textId="77777777" w:rsidR="00BF4D94" w:rsidRDefault="00BF4D94">
      <w:pPr>
        <w:widowControl w:val="0"/>
        <w:autoSpaceDE w:val="0"/>
        <w:autoSpaceDN w:val="0"/>
        <w:adjustRightInd w:val="0"/>
        <w:rPr>
          <w:rFonts w:ascii="Arial" w:hAnsi="Arial" w:cs="Arial"/>
        </w:rPr>
      </w:pPr>
    </w:p>
    <w:p w14:paraId="1DB59C46" w14:textId="77777777" w:rsidR="00BF4D94" w:rsidRDefault="00BF4D94">
      <w:pPr>
        <w:widowControl w:val="0"/>
        <w:autoSpaceDE w:val="0"/>
        <w:autoSpaceDN w:val="0"/>
        <w:adjustRightInd w:val="0"/>
        <w:rPr>
          <w:rFonts w:ascii="Arial" w:hAnsi="Arial" w:cs="Arial"/>
        </w:rPr>
      </w:pPr>
    </w:p>
    <w:tbl>
      <w:tblPr>
        <w:tblW w:w="13745" w:type="dxa"/>
        <w:tblCellMar>
          <w:left w:w="70" w:type="dxa"/>
          <w:right w:w="70" w:type="dxa"/>
        </w:tblCellMar>
        <w:tblLook w:val="04A0" w:firstRow="1" w:lastRow="0" w:firstColumn="1" w:lastColumn="0" w:noHBand="0" w:noVBand="1"/>
      </w:tblPr>
      <w:tblGrid>
        <w:gridCol w:w="4815"/>
        <w:gridCol w:w="4111"/>
        <w:gridCol w:w="1984"/>
        <w:gridCol w:w="2835"/>
      </w:tblGrid>
      <w:tr w:rsidR="00BF4D94" w14:paraId="70AC47FA" w14:textId="77777777">
        <w:trPr>
          <w:trHeight w:val="300"/>
        </w:trPr>
        <w:tc>
          <w:tcPr>
            <w:tcW w:w="13745" w:type="dxa"/>
            <w:gridSpan w:val="4"/>
            <w:tcBorders>
              <w:top w:val="single" w:sz="4" w:space="0" w:color="auto"/>
              <w:left w:val="single" w:sz="4" w:space="0" w:color="auto"/>
              <w:bottom w:val="nil"/>
              <w:right w:val="single" w:sz="4" w:space="0" w:color="000000"/>
            </w:tcBorders>
            <w:shd w:val="clear" w:color="000000" w:fill="D9D9D9"/>
            <w:vAlign w:val="center"/>
            <w:hideMark/>
          </w:tcPr>
          <w:p w14:paraId="3A6931E7" w14:textId="77777777" w:rsidR="00BF4D94" w:rsidRDefault="005051D9">
            <w:pPr>
              <w:jc w:val="center"/>
              <w:rPr>
                <w:rFonts w:ascii="Arial" w:hAnsi="Arial" w:cs="Arial"/>
                <w:b/>
                <w:bCs/>
                <w:color w:val="000000"/>
              </w:rPr>
            </w:pPr>
            <w:r>
              <w:rPr>
                <w:rFonts w:ascii="Arial" w:hAnsi="Arial" w:cs="Arial"/>
                <w:b/>
                <w:bCs/>
              </w:rPr>
              <w:t>Vom Bieter auszufüllen!</w:t>
            </w:r>
          </w:p>
        </w:tc>
      </w:tr>
      <w:tr w:rsidR="00BF4D94" w14:paraId="59ABA1DC" w14:textId="77777777" w:rsidTr="000E56A9">
        <w:trPr>
          <w:trHeight w:val="570"/>
        </w:trPr>
        <w:tc>
          <w:tcPr>
            <w:tcW w:w="4815" w:type="dxa"/>
            <w:tcBorders>
              <w:top w:val="single" w:sz="4" w:space="0" w:color="auto"/>
              <w:left w:val="single" w:sz="4" w:space="0" w:color="auto"/>
              <w:bottom w:val="single" w:sz="4" w:space="0" w:color="auto"/>
              <w:right w:val="single" w:sz="4" w:space="0" w:color="auto"/>
            </w:tcBorders>
            <w:vAlign w:val="center"/>
            <w:hideMark/>
          </w:tcPr>
          <w:p w14:paraId="1C523297" w14:textId="68B46525" w:rsidR="00BF4D94" w:rsidRDefault="005051D9">
            <w:pPr>
              <w:rPr>
                <w:rFonts w:ascii="Arial" w:hAnsi="Arial" w:cs="Arial"/>
                <w:color w:val="000000"/>
              </w:rPr>
            </w:pPr>
            <w:r>
              <w:rPr>
                <w:rFonts w:ascii="Arial" w:hAnsi="Arial" w:cs="Arial"/>
                <w:color w:val="000000"/>
              </w:rPr>
              <w:t>Firma</w:t>
            </w:r>
          </w:p>
        </w:tc>
        <w:tc>
          <w:tcPr>
            <w:tcW w:w="4111" w:type="dxa"/>
            <w:tcBorders>
              <w:top w:val="single" w:sz="4" w:space="0" w:color="auto"/>
              <w:left w:val="nil"/>
              <w:bottom w:val="single" w:sz="4" w:space="0" w:color="auto"/>
              <w:right w:val="single" w:sz="4" w:space="0" w:color="auto"/>
            </w:tcBorders>
            <w:vAlign w:val="center"/>
            <w:hideMark/>
          </w:tcPr>
          <w:p w14:paraId="186B8C92" w14:textId="77777777" w:rsidR="00BF4D94" w:rsidRDefault="005051D9">
            <w:pPr>
              <w:rPr>
                <w:rFonts w:ascii="Arial" w:hAnsi="Arial" w:cs="Arial"/>
                <w:color w:val="000000"/>
              </w:rPr>
            </w:pPr>
            <w:r>
              <w:rPr>
                <w:rFonts w:ascii="Arial" w:hAnsi="Arial" w:cs="Arial"/>
                <w:color w:val="000000"/>
              </w:rPr>
              <w:t xml:space="preserve">Telefon </w:t>
            </w:r>
            <w:r>
              <w:rPr>
                <w:rFonts w:ascii="Arial" w:hAnsi="Arial" w:cs="Arial"/>
                <w:color w:val="000000"/>
              </w:rPr>
              <w:br/>
              <w:t>Ansprechpartner/in</w:t>
            </w:r>
          </w:p>
        </w:tc>
        <w:tc>
          <w:tcPr>
            <w:tcW w:w="1984" w:type="dxa"/>
            <w:tcBorders>
              <w:top w:val="single" w:sz="4" w:space="0" w:color="auto"/>
              <w:left w:val="nil"/>
              <w:bottom w:val="single" w:sz="4" w:space="0" w:color="auto"/>
              <w:right w:val="single" w:sz="4" w:space="0" w:color="auto"/>
            </w:tcBorders>
            <w:vAlign w:val="center"/>
            <w:hideMark/>
          </w:tcPr>
          <w:p w14:paraId="70FC7BFA" w14:textId="2637FB9E" w:rsidR="00BF4D94" w:rsidRDefault="005051D9">
            <w:pPr>
              <w:jc w:val="center"/>
              <w:rPr>
                <w:rFonts w:ascii="Arial" w:hAnsi="Arial" w:cs="Arial"/>
                <w:color w:val="000000"/>
              </w:rPr>
            </w:pPr>
            <w:r>
              <w:rPr>
                <w:rFonts w:ascii="Arial" w:hAnsi="Arial" w:cs="Arial"/>
                <w:color w:val="000000"/>
              </w:rPr>
              <w:t xml:space="preserve">Anzahl </w:t>
            </w:r>
            <w:r>
              <w:rPr>
                <w:rFonts w:ascii="Arial" w:hAnsi="Arial" w:cs="Arial"/>
                <w:color w:val="000000"/>
              </w:rPr>
              <w:br/>
            </w:r>
            <w:r w:rsidR="00DE1208">
              <w:rPr>
                <w:rFonts w:ascii="Arial" w:hAnsi="Arial" w:cs="Arial"/>
                <w:color w:val="000000"/>
              </w:rPr>
              <w:t>Schränke</w:t>
            </w:r>
          </w:p>
        </w:tc>
        <w:tc>
          <w:tcPr>
            <w:tcW w:w="2835" w:type="dxa"/>
            <w:tcBorders>
              <w:top w:val="single" w:sz="4" w:space="0" w:color="auto"/>
              <w:left w:val="nil"/>
              <w:bottom w:val="single" w:sz="4" w:space="0" w:color="auto"/>
              <w:right w:val="single" w:sz="4" w:space="0" w:color="auto"/>
            </w:tcBorders>
            <w:vAlign w:val="center"/>
            <w:hideMark/>
          </w:tcPr>
          <w:p w14:paraId="2B3537E5" w14:textId="0FCBD8F6" w:rsidR="001A200F" w:rsidRDefault="001A200F">
            <w:pPr>
              <w:rPr>
                <w:rFonts w:ascii="Arial" w:hAnsi="Arial" w:cs="Arial"/>
                <w:color w:val="000000"/>
              </w:rPr>
            </w:pPr>
            <w:r>
              <w:rPr>
                <w:rFonts w:ascii="Arial" w:hAnsi="Arial" w:cs="Arial"/>
                <w:color w:val="000000"/>
              </w:rPr>
              <w:t>Von – Bis:</w:t>
            </w:r>
          </w:p>
          <w:p w14:paraId="07F811C4" w14:textId="4CBCAB26" w:rsidR="00B4615D" w:rsidRDefault="001A200F">
            <w:pPr>
              <w:rPr>
                <w:rFonts w:ascii="Arial" w:hAnsi="Arial" w:cs="Arial"/>
                <w:color w:val="000000"/>
              </w:rPr>
            </w:pPr>
            <w:r>
              <w:rPr>
                <w:rFonts w:ascii="Arial" w:hAnsi="Arial" w:cs="Arial"/>
                <w:color w:val="000000"/>
              </w:rPr>
              <w:t>(</w:t>
            </w:r>
            <w:r w:rsidR="000E03F0">
              <w:rPr>
                <w:rFonts w:ascii="Arial" w:hAnsi="Arial" w:cs="Arial"/>
                <w:color w:val="000000"/>
              </w:rPr>
              <w:t xml:space="preserve">max. </w:t>
            </w:r>
            <w:r w:rsidR="00B4615D">
              <w:rPr>
                <w:rFonts w:ascii="Arial" w:hAnsi="Arial" w:cs="Arial"/>
                <w:color w:val="000000"/>
              </w:rPr>
              <w:t>1-Monat</w:t>
            </w:r>
            <w:r w:rsidR="000E03F0">
              <w:rPr>
                <w:rFonts w:ascii="Arial" w:hAnsi="Arial" w:cs="Arial"/>
                <w:color w:val="000000"/>
              </w:rPr>
              <w:t>s</w:t>
            </w:r>
            <w:r w:rsidR="00B4615D">
              <w:rPr>
                <w:rFonts w:ascii="Arial" w:hAnsi="Arial" w:cs="Arial"/>
                <w:color w:val="000000"/>
              </w:rPr>
              <w:t>-</w:t>
            </w:r>
            <w:r w:rsidR="005051D9">
              <w:rPr>
                <w:rFonts w:ascii="Arial" w:hAnsi="Arial" w:cs="Arial"/>
                <w:color w:val="000000"/>
              </w:rPr>
              <w:t>Zeitraum</w:t>
            </w:r>
            <w:r w:rsidR="00DE1208">
              <w:rPr>
                <w:rFonts w:ascii="Arial" w:hAnsi="Arial" w:cs="Arial"/>
                <w:color w:val="000000"/>
              </w:rPr>
              <w:t>!</w:t>
            </w:r>
            <w:r>
              <w:rPr>
                <w:rFonts w:ascii="Arial" w:hAnsi="Arial" w:cs="Arial"/>
                <w:color w:val="000000"/>
              </w:rPr>
              <w:t>)</w:t>
            </w:r>
            <w:r w:rsidR="005051D9">
              <w:rPr>
                <w:rFonts w:ascii="Arial" w:hAnsi="Arial" w:cs="Arial"/>
                <w:color w:val="000000"/>
              </w:rPr>
              <w:t xml:space="preserve"> </w:t>
            </w:r>
          </w:p>
          <w:p w14:paraId="212D15D7" w14:textId="12EBADDA" w:rsidR="00BF4D94" w:rsidRDefault="00BF4D94">
            <w:pPr>
              <w:rPr>
                <w:rFonts w:ascii="Arial" w:hAnsi="Arial" w:cs="Arial"/>
                <w:color w:val="000000"/>
              </w:rPr>
            </w:pPr>
          </w:p>
        </w:tc>
      </w:tr>
      <w:tr w:rsidR="00BF4D94" w14:paraId="1022C061" w14:textId="77777777" w:rsidTr="000E56A9">
        <w:trPr>
          <w:trHeight w:val="285"/>
        </w:trPr>
        <w:tc>
          <w:tcPr>
            <w:tcW w:w="4815" w:type="dxa"/>
            <w:tcBorders>
              <w:top w:val="single" w:sz="4" w:space="0" w:color="auto"/>
              <w:left w:val="single" w:sz="4" w:space="0" w:color="auto"/>
              <w:bottom w:val="single" w:sz="4" w:space="0" w:color="auto"/>
              <w:right w:val="single" w:sz="4" w:space="0" w:color="auto"/>
            </w:tcBorders>
            <w:vAlign w:val="bottom"/>
            <w:hideMark/>
          </w:tcPr>
          <w:p w14:paraId="286D5D13" w14:textId="501B72A1"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111" w:type="dxa"/>
            <w:tcBorders>
              <w:top w:val="nil"/>
              <w:left w:val="nil"/>
              <w:bottom w:val="single" w:sz="4" w:space="0" w:color="auto"/>
              <w:right w:val="single" w:sz="4" w:space="0" w:color="auto"/>
            </w:tcBorders>
            <w:vAlign w:val="bottom"/>
            <w:hideMark/>
          </w:tcPr>
          <w:p w14:paraId="069867D0" w14:textId="77777777"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vAlign w:val="bottom"/>
            <w:hideMark/>
          </w:tcPr>
          <w:p w14:paraId="1FD35C19"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0A80F424" w14:textId="77777777" w:rsidR="00BF4D94" w:rsidRDefault="00071CD6">
            <w:pPr>
              <w:spacing w:before="120" w:after="120"/>
              <w:jc w:val="both"/>
              <w:rPr>
                <w:rFonts w:ascii="Arial" w:hAnsi="Arial" w:cs="Arial"/>
                <w:color w:val="000000"/>
              </w:rPr>
            </w:pPr>
            <w:sdt>
              <w:sdtPr>
                <w:rPr>
                  <w:rFonts w:ascii="Arial" w:hAnsi="Arial" w:cs="Arial"/>
                </w:rPr>
                <w:id w:val="351614724"/>
                <w:placeholder>
                  <w:docPart w:val="1C73DF57B74B406BABA65DE6727BD7D1"/>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r w:rsidR="005051D9">
                  <w:rPr>
                    <w:rFonts w:ascii="Arial" w:hAnsi="Arial" w:cs="Arial"/>
                  </w:rPr>
                  <w:t xml:space="preserve"> </w:t>
                </w:r>
              </w:sdtContent>
            </w:sdt>
            <w:r w:rsidR="005051D9">
              <w:rPr>
                <w:rFonts w:ascii="Arial" w:hAnsi="Arial" w:cs="Arial"/>
              </w:rPr>
              <w:t xml:space="preserve"> bis </w:t>
            </w:r>
            <w:sdt>
              <w:sdtPr>
                <w:rPr>
                  <w:rFonts w:ascii="Arial" w:hAnsi="Arial" w:cs="Arial"/>
                </w:rPr>
                <w:id w:val="-483940032"/>
                <w:placeholder>
                  <w:docPart w:val="1C73DF57B74B406BABA65DE6727BD7D1"/>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sdtContent>
            </w:sdt>
          </w:p>
        </w:tc>
      </w:tr>
      <w:tr w:rsidR="00BF4D94" w14:paraId="72E020B1" w14:textId="77777777" w:rsidTr="000E56A9">
        <w:trPr>
          <w:trHeight w:val="285"/>
        </w:trPr>
        <w:tc>
          <w:tcPr>
            <w:tcW w:w="4815" w:type="dxa"/>
            <w:tcBorders>
              <w:top w:val="single" w:sz="4" w:space="0" w:color="auto"/>
              <w:left w:val="single" w:sz="4" w:space="0" w:color="auto"/>
              <w:bottom w:val="single" w:sz="4" w:space="0" w:color="auto"/>
              <w:right w:val="single" w:sz="4" w:space="0" w:color="auto"/>
            </w:tcBorders>
            <w:vAlign w:val="bottom"/>
            <w:hideMark/>
          </w:tcPr>
          <w:p w14:paraId="203AFEAA" w14:textId="23366043"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bookmarkStart w:id="1" w:name="RANGE!M16"/>
        <w:tc>
          <w:tcPr>
            <w:tcW w:w="4111" w:type="dxa"/>
            <w:tcBorders>
              <w:top w:val="nil"/>
              <w:left w:val="nil"/>
              <w:bottom w:val="single" w:sz="4" w:space="0" w:color="auto"/>
              <w:right w:val="single" w:sz="4" w:space="0" w:color="auto"/>
            </w:tcBorders>
            <w:vAlign w:val="bottom"/>
            <w:hideMark/>
          </w:tcPr>
          <w:p w14:paraId="124886CB" w14:textId="548E43BA" w:rsidR="00BF4D94" w:rsidRDefault="005051D9">
            <w:pPr>
              <w:spacing w:before="120" w:after="120"/>
              <w:rPr>
                <w:rFonts w:ascii="Arial" w:hAnsi="Arial" w:cs="Arial"/>
                <w:color w:val="000000"/>
              </w:rPr>
            </w:pPr>
            <w:r>
              <w:rPr>
                <w:rFonts w:ascii="Arial" w:hAnsi="Arial" w:cs="Arial"/>
              </w:rPr>
              <w:fldChar w:fldCharType="begin">
                <w:ffData>
                  <w:name w:val="Text2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c>
          <w:tcPr>
            <w:tcW w:w="1984" w:type="dxa"/>
            <w:tcBorders>
              <w:top w:val="nil"/>
              <w:left w:val="nil"/>
              <w:bottom w:val="single" w:sz="4" w:space="0" w:color="auto"/>
              <w:right w:val="single" w:sz="4" w:space="0" w:color="auto"/>
            </w:tcBorders>
            <w:vAlign w:val="bottom"/>
            <w:hideMark/>
          </w:tcPr>
          <w:p w14:paraId="0367D4B8"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41584872" w14:textId="77777777" w:rsidR="00BF4D94" w:rsidRDefault="00071CD6">
            <w:pPr>
              <w:spacing w:before="120" w:after="120"/>
              <w:rPr>
                <w:rFonts w:ascii="Arial" w:hAnsi="Arial" w:cs="Arial"/>
                <w:color w:val="000000"/>
              </w:rPr>
            </w:pPr>
            <w:sdt>
              <w:sdtPr>
                <w:rPr>
                  <w:rFonts w:ascii="Arial" w:hAnsi="Arial" w:cs="Arial"/>
                </w:rPr>
                <w:id w:val="-1187137369"/>
                <w:placeholder>
                  <w:docPart w:val="534F579BD0AB4CDA97998DAB21F5A8DE"/>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r w:rsidR="005051D9">
                  <w:rPr>
                    <w:rFonts w:ascii="Arial" w:hAnsi="Arial" w:cs="Arial"/>
                  </w:rPr>
                  <w:t xml:space="preserve"> </w:t>
                </w:r>
              </w:sdtContent>
            </w:sdt>
            <w:r w:rsidR="005051D9">
              <w:rPr>
                <w:rFonts w:ascii="Arial" w:hAnsi="Arial" w:cs="Arial"/>
              </w:rPr>
              <w:t xml:space="preserve"> bis </w:t>
            </w:r>
            <w:sdt>
              <w:sdtPr>
                <w:rPr>
                  <w:rFonts w:ascii="Arial" w:hAnsi="Arial" w:cs="Arial"/>
                </w:rPr>
                <w:id w:val="1029678413"/>
                <w:placeholder>
                  <w:docPart w:val="534F579BD0AB4CDA97998DAB21F5A8DE"/>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sdtContent>
            </w:sdt>
          </w:p>
        </w:tc>
      </w:tr>
      <w:tr w:rsidR="00BF4D94" w14:paraId="39682678" w14:textId="77777777" w:rsidTr="000E56A9">
        <w:trPr>
          <w:trHeight w:val="429"/>
        </w:trPr>
        <w:tc>
          <w:tcPr>
            <w:tcW w:w="4815" w:type="dxa"/>
            <w:tcBorders>
              <w:top w:val="single" w:sz="4" w:space="0" w:color="auto"/>
              <w:left w:val="single" w:sz="4" w:space="0" w:color="auto"/>
              <w:bottom w:val="single" w:sz="4" w:space="0" w:color="auto"/>
              <w:right w:val="single" w:sz="4" w:space="0" w:color="auto"/>
            </w:tcBorders>
            <w:vAlign w:val="bottom"/>
            <w:hideMark/>
          </w:tcPr>
          <w:p w14:paraId="1B5319FE" w14:textId="08692996"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bookmarkStart w:id="2" w:name="RANGE!M17"/>
        <w:tc>
          <w:tcPr>
            <w:tcW w:w="4111" w:type="dxa"/>
            <w:tcBorders>
              <w:top w:val="nil"/>
              <w:left w:val="nil"/>
              <w:bottom w:val="single" w:sz="4" w:space="0" w:color="auto"/>
              <w:right w:val="single" w:sz="4" w:space="0" w:color="auto"/>
            </w:tcBorders>
            <w:vAlign w:val="bottom"/>
            <w:hideMark/>
          </w:tcPr>
          <w:p w14:paraId="5E18EA22" w14:textId="6BAA07C6" w:rsidR="00BF4D94" w:rsidRDefault="005051D9">
            <w:pPr>
              <w:spacing w:before="120" w:after="120"/>
              <w:rPr>
                <w:rFonts w:ascii="Arial" w:hAnsi="Arial" w:cs="Arial"/>
                <w:color w:val="000000"/>
              </w:rPr>
            </w:pPr>
            <w:r>
              <w:rPr>
                <w:rFonts w:ascii="Arial" w:hAnsi="Arial" w:cs="Arial"/>
              </w:rPr>
              <w:fldChar w:fldCharType="begin">
                <w:ffData>
                  <w:name w:val="Text2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c>
          <w:tcPr>
            <w:tcW w:w="1984" w:type="dxa"/>
            <w:tcBorders>
              <w:top w:val="nil"/>
              <w:left w:val="nil"/>
              <w:bottom w:val="single" w:sz="4" w:space="0" w:color="auto"/>
              <w:right w:val="single" w:sz="4" w:space="0" w:color="auto"/>
            </w:tcBorders>
            <w:vAlign w:val="bottom"/>
            <w:hideMark/>
          </w:tcPr>
          <w:p w14:paraId="7CDAF16A"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766C7241" w14:textId="77777777" w:rsidR="00BF4D94" w:rsidRDefault="00071CD6">
            <w:pPr>
              <w:spacing w:before="120" w:after="120"/>
              <w:rPr>
                <w:rFonts w:ascii="Arial" w:hAnsi="Arial" w:cs="Arial"/>
                <w:color w:val="000000"/>
              </w:rPr>
            </w:pPr>
            <w:sdt>
              <w:sdtPr>
                <w:rPr>
                  <w:rFonts w:ascii="Arial" w:hAnsi="Arial" w:cs="Arial"/>
                </w:rPr>
                <w:id w:val="1151101573"/>
                <w:placeholder>
                  <w:docPart w:val="BB5BA3DF1F7E4719ADE408052C21C398"/>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r w:rsidR="005051D9">
                  <w:rPr>
                    <w:rFonts w:ascii="Arial" w:hAnsi="Arial" w:cs="Arial"/>
                  </w:rPr>
                  <w:t xml:space="preserve"> </w:t>
                </w:r>
              </w:sdtContent>
            </w:sdt>
            <w:r w:rsidR="005051D9">
              <w:rPr>
                <w:rFonts w:ascii="Arial" w:hAnsi="Arial" w:cs="Arial"/>
              </w:rPr>
              <w:t xml:space="preserve"> bis </w:t>
            </w:r>
            <w:sdt>
              <w:sdtPr>
                <w:rPr>
                  <w:rFonts w:ascii="Arial" w:hAnsi="Arial" w:cs="Arial"/>
                </w:rPr>
                <w:id w:val="-960028464"/>
                <w:placeholder>
                  <w:docPart w:val="BB5BA3DF1F7E4719ADE408052C21C398"/>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sdtContent>
            </w:sdt>
          </w:p>
        </w:tc>
      </w:tr>
      <w:tr w:rsidR="00BF4D94" w14:paraId="6CFF12E3" w14:textId="77777777" w:rsidTr="000E56A9">
        <w:trPr>
          <w:trHeight w:val="285"/>
        </w:trPr>
        <w:tc>
          <w:tcPr>
            <w:tcW w:w="8926" w:type="dxa"/>
            <w:gridSpan w:val="2"/>
            <w:tcBorders>
              <w:top w:val="single" w:sz="4" w:space="0" w:color="auto"/>
              <w:left w:val="single" w:sz="4" w:space="0" w:color="auto"/>
              <w:bottom w:val="single" w:sz="4" w:space="0" w:color="auto"/>
              <w:right w:val="single" w:sz="4" w:space="0" w:color="auto"/>
            </w:tcBorders>
            <w:vAlign w:val="bottom"/>
            <w:hideMark/>
          </w:tcPr>
          <w:p w14:paraId="6B989100" w14:textId="7B6BCC58" w:rsidR="00BF4D94" w:rsidRDefault="005051D9">
            <w:pPr>
              <w:spacing w:before="120" w:after="120"/>
              <w:jc w:val="right"/>
              <w:rPr>
                <w:rFonts w:ascii="Arial" w:hAnsi="Arial" w:cs="Arial"/>
                <w:color w:val="000000"/>
              </w:rPr>
            </w:pPr>
            <w:r>
              <w:rPr>
                <w:rFonts w:ascii="Arial" w:hAnsi="Arial" w:cs="Arial"/>
                <w:color w:val="000000"/>
              </w:rPr>
              <w:t xml:space="preserve">Summe </w:t>
            </w:r>
            <w:r w:rsidR="00DE1208">
              <w:rPr>
                <w:rFonts w:ascii="Arial" w:hAnsi="Arial" w:cs="Arial"/>
                <w:color w:val="000000"/>
              </w:rPr>
              <w:t>Schränke</w:t>
            </w:r>
            <w:r>
              <w:rPr>
                <w:rFonts w:ascii="Arial" w:hAnsi="Arial" w:cs="Arial"/>
                <w:color w:val="000000"/>
              </w:rPr>
              <w:t>:</w:t>
            </w:r>
          </w:p>
        </w:tc>
        <w:tc>
          <w:tcPr>
            <w:tcW w:w="1984" w:type="dxa"/>
            <w:tcBorders>
              <w:top w:val="nil"/>
              <w:left w:val="nil"/>
              <w:bottom w:val="single" w:sz="4" w:space="0" w:color="auto"/>
              <w:right w:val="single" w:sz="4" w:space="0" w:color="auto"/>
            </w:tcBorders>
            <w:vAlign w:val="bottom"/>
            <w:hideMark/>
          </w:tcPr>
          <w:p w14:paraId="56FF8ACF"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247D10ED" w14:textId="4B528B06" w:rsidR="00BF4D94" w:rsidRDefault="00BF4D94">
            <w:pPr>
              <w:spacing w:before="120" w:after="120"/>
              <w:rPr>
                <w:rFonts w:ascii="Arial" w:hAnsi="Arial" w:cs="Arial"/>
                <w:color w:val="000000"/>
              </w:rPr>
            </w:pPr>
          </w:p>
        </w:tc>
      </w:tr>
    </w:tbl>
    <w:p w14:paraId="3307D234" w14:textId="77777777" w:rsidR="00BF4D94" w:rsidRDefault="00BF4D94">
      <w:pPr>
        <w:pStyle w:val="Kopfzeile"/>
        <w:jc w:val="both"/>
        <w:rPr>
          <w:rFonts w:ascii="Arial" w:hAnsi="Arial" w:cs="Arial"/>
        </w:rPr>
      </w:pPr>
    </w:p>
    <w:p w14:paraId="28F2A329" w14:textId="77777777" w:rsidR="00BF4D94" w:rsidRDefault="00BF4D94">
      <w:pPr>
        <w:pStyle w:val="Kopfzeile"/>
        <w:jc w:val="both"/>
        <w:rPr>
          <w:rFonts w:ascii="Arial" w:hAnsi="Arial" w:cs="Arial"/>
        </w:rPr>
      </w:pPr>
    </w:p>
    <w:p w14:paraId="69411C90" w14:textId="431C8307" w:rsidR="00BF4D94" w:rsidRDefault="00BF4D94">
      <w:pPr>
        <w:rPr>
          <w:rFonts w:ascii="Arial" w:hAnsi="Arial" w:cs="Arial"/>
        </w:rPr>
      </w:pPr>
    </w:p>
    <w:sectPr w:rsidR="00BF4D94">
      <w:pgSz w:w="16838" w:h="11906" w:orient="landscape"/>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D81A" w14:textId="77777777" w:rsidR="00071CD6" w:rsidRDefault="00071CD6">
      <w:r>
        <w:separator/>
      </w:r>
    </w:p>
  </w:endnote>
  <w:endnote w:type="continuationSeparator" w:id="0">
    <w:p w14:paraId="268AE08A" w14:textId="77777777" w:rsidR="00071CD6" w:rsidRDefault="0007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2BEF" w14:textId="77777777" w:rsidR="00BF4D94" w:rsidRDefault="005051D9">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4</w:t>
    </w:r>
    <w:r>
      <w:rPr>
        <w:rFonts w:ascii="Arial" w:hAnsi="Arial" w:cs="Arial"/>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A01D3" w14:textId="77777777" w:rsidR="00BF4D94" w:rsidRDefault="005051D9">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sz w:val="16"/>
        <w:szCs w:val="16"/>
      </w:rPr>
      <w:t>3</w:t>
    </w:r>
    <w:r>
      <w:rPr>
        <w:rFonts w:ascii="Arial" w:hAnsi="Arial" w:cs="Arial"/>
        <w:bCs/>
        <w:sz w:val="16"/>
        <w:szCs w:val="16"/>
      </w:rPr>
      <w:fldChar w:fldCharType="end"/>
    </w:r>
  </w:p>
  <w:p w14:paraId="23733A0F" w14:textId="77777777" w:rsidR="00BF4D94" w:rsidRDefault="00BF4D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E206C" w14:textId="77777777" w:rsidR="00071CD6" w:rsidRDefault="00071CD6">
      <w:r>
        <w:separator/>
      </w:r>
    </w:p>
  </w:footnote>
  <w:footnote w:type="continuationSeparator" w:id="0">
    <w:p w14:paraId="3913D69D" w14:textId="77777777" w:rsidR="00071CD6" w:rsidRDefault="0007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AA0A" w14:textId="77777777" w:rsidR="00BF4D94" w:rsidRDefault="005051D9">
    <w:pPr>
      <w:pStyle w:val="Kopfzeile"/>
      <w:jc w:val="center"/>
      <w:rPr>
        <w:rFonts w:ascii="Arial" w:hAnsi="Arial" w:cs="Arial"/>
        <w:sz w:val="16"/>
        <w:szCs w:val="16"/>
      </w:rPr>
    </w:pPr>
    <w:r>
      <w:rPr>
        <w:rFonts w:ascii="Arial" w:hAnsi="Arial" w:cs="Arial"/>
        <w:sz w:val="16"/>
        <w:szCs w:val="16"/>
      </w:rPr>
      <w:t xml:space="preserve">Anlage 06: Referenzen </w:t>
    </w:r>
    <w:r>
      <w:rPr>
        <w:rFonts w:ascii="Arial" w:hAnsi="Arial" w:cs="Arial"/>
        <w:sz w:val="16"/>
        <w:szCs w:val="16"/>
      </w:rPr>
      <w:br/>
      <w:t xml:space="preserve">zur Ausschreibung „Rahmenvereinbarung über die Lieferung und Montage von Standardmobiliar </w:t>
    </w:r>
  </w:p>
  <w:p w14:paraId="0A9F17BB" w14:textId="7FA7EFDD" w:rsidR="00BF4D94" w:rsidRDefault="005051D9">
    <w:pPr>
      <w:pStyle w:val="Kopfzeile"/>
      <w:jc w:val="center"/>
      <w:rPr>
        <w:rFonts w:ascii="Arial" w:hAnsi="Arial" w:cs="Arial"/>
        <w:sz w:val="16"/>
        <w:szCs w:val="16"/>
      </w:rPr>
    </w:pPr>
    <w:r>
      <w:rPr>
        <w:rFonts w:ascii="Arial" w:hAnsi="Arial" w:cs="Arial"/>
        <w:sz w:val="16"/>
        <w:szCs w:val="16"/>
      </w:rPr>
      <w:t xml:space="preserve">zur Büroeinrichtung an diversen Standorten“ der AOK NordWest - Stand: </w:t>
    </w:r>
    <w:r w:rsidR="00A15FF9">
      <w:rPr>
        <w:rFonts w:ascii="Arial" w:hAnsi="Arial" w:cs="Arial"/>
        <w:sz w:val="16"/>
        <w:szCs w:val="16"/>
      </w:rPr>
      <w:t>04.09</w:t>
    </w:r>
    <w:r>
      <w:rPr>
        <w:rFonts w:ascii="Arial" w:hAnsi="Arial" w:cs="Arial"/>
        <w:sz w:val="16"/>
        <w:szCs w:val="16"/>
      </w:rPr>
      <w:t>.2026</w:t>
    </w:r>
  </w:p>
  <w:p w14:paraId="27F634E5" w14:textId="145E0919" w:rsidR="00BF4D94" w:rsidRDefault="00BF4D94">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DABBA" w14:textId="77777777" w:rsidR="00BF4D94" w:rsidRDefault="005051D9">
    <w:pPr>
      <w:pStyle w:val="Kopfzeile"/>
      <w:jc w:val="center"/>
      <w:rPr>
        <w:rFonts w:ascii="Arial" w:hAnsi="Arial" w:cs="Arial"/>
        <w:sz w:val="16"/>
        <w:szCs w:val="16"/>
      </w:rPr>
    </w:pPr>
    <w:r>
      <w:rPr>
        <w:rFonts w:ascii="Arial" w:hAnsi="Arial" w:cs="Arial"/>
        <w:sz w:val="16"/>
        <w:szCs w:val="16"/>
      </w:rPr>
      <w:t xml:space="preserve">Anlage 06: Referenzen </w:t>
    </w:r>
    <w:r>
      <w:rPr>
        <w:rFonts w:ascii="Arial" w:hAnsi="Arial" w:cs="Arial"/>
        <w:sz w:val="16"/>
        <w:szCs w:val="16"/>
      </w:rPr>
      <w:br/>
      <w:t xml:space="preserve">zur Ausschreibung „Rahmenvereinbarung über die Lieferung und Montage von Standardmobiliar </w:t>
    </w:r>
  </w:p>
  <w:p w14:paraId="2AE1B2CC" w14:textId="53B0BD71" w:rsidR="00BF4D94" w:rsidRDefault="005051D9">
    <w:pPr>
      <w:pStyle w:val="Kopfzeile"/>
      <w:jc w:val="center"/>
      <w:rPr>
        <w:rFonts w:ascii="Arial" w:hAnsi="Arial" w:cs="Arial"/>
        <w:sz w:val="16"/>
        <w:szCs w:val="16"/>
      </w:rPr>
    </w:pPr>
    <w:r>
      <w:rPr>
        <w:rFonts w:ascii="Arial" w:hAnsi="Arial" w:cs="Arial"/>
        <w:sz w:val="16"/>
        <w:szCs w:val="16"/>
      </w:rPr>
      <w:t xml:space="preserve">zur Büroeinrichtung an diversen Standorten“ der AOK NordWest - Stand: </w:t>
    </w:r>
    <w:r w:rsidR="00A15FF9">
      <w:rPr>
        <w:rFonts w:ascii="Arial" w:hAnsi="Arial" w:cs="Arial"/>
        <w:sz w:val="16"/>
        <w:szCs w:val="16"/>
      </w:rPr>
      <w:t>04.09</w:t>
    </w:r>
    <w:r>
      <w:rPr>
        <w:rFonts w:ascii="Arial" w:hAnsi="Arial" w:cs="Arial"/>
        <w:sz w:val="16"/>
        <w:szCs w:val="16"/>
      </w:rPr>
      <w:t>.2026</w:t>
    </w:r>
  </w:p>
  <w:p w14:paraId="0FBFE0E7" w14:textId="77777777" w:rsidR="00BF4D94" w:rsidRDefault="00BF4D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911463"/>
    <w:multiLevelType w:val="hybridMultilevel"/>
    <w:tmpl w:val="FFFFFFFF"/>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48344664"/>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E5695"/>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5FCD0235"/>
    <w:multiLevelType w:val="hybridMultilevel"/>
    <w:tmpl w:val="BB4A8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2036341"/>
    <w:multiLevelType w:val="hybridMultilevel"/>
    <w:tmpl w:val="F9D60D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B77FF7"/>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9"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6955553">
    <w:abstractNumId w:val="0"/>
  </w:num>
  <w:num w:numId="2" w16cid:durableId="1377318048">
    <w:abstractNumId w:val="4"/>
  </w:num>
  <w:num w:numId="3" w16cid:durableId="551230701">
    <w:abstractNumId w:val="9"/>
  </w:num>
  <w:num w:numId="4" w16cid:durableId="1642541976">
    <w:abstractNumId w:val="1"/>
  </w:num>
  <w:num w:numId="5" w16cid:durableId="289556797">
    <w:abstractNumId w:val="2"/>
  </w:num>
  <w:num w:numId="6" w16cid:durableId="1890534073">
    <w:abstractNumId w:val="8"/>
  </w:num>
  <w:num w:numId="7" w16cid:durableId="1948271786">
    <w:abstractNumId w:val="3"/>
  </w:num>
  <w:num w:numId="8" w16cid:durableId="10572193">
    <w:abstractNumId w:val="5"/>
  </w:num>
  <w:num w:numId="9" w16cid:durableId="107890421">
    <w:abstractNumId w:val="6"/>
  </w:num>
  <w:num w:numId="10" w16cid:durableId="3031700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pTAFa1uCifHtj2rAxB0D8K+huc0KKxqo86YEQ0CTPFICjLMGhk/UimQRatzjq7skB3TJkDza0zLrxenpcsRZw==" w:salt="PrJP5fvkzQq54PZ2JXjVb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D94"/>
    <w:rsid w:val="00045281"/>
    <w:rsid w:val="0006392C"/>
    <w:rsid w:val="00066170"/>
    <w:rsid w:val="00071CD6"/>
    <w:rsid w:val="000E03F0"/>
    <w:rsid w:val="000E56A9"/>
    <w:rsid w:val="000F0A7C"/>
    <w:rsid w:val="001A200F"/>
    <w:rsid w:val="003955EE"/>
    <w:rsid w:val="005051D9"/>
    <w:rsid w:val="0055370F"/>
    <w:rsid w:val="0088225B"/>
    <w:rsid w:val="009A1EF9"/>
    <w:rsid w:val="00A15FF9"/>
    <w:rsid w:val="00AB1546"/>
    <w:rsid w:val="00AB3186"/>
    <w:rsid w:val="00B4615D"/>
    <w:rsid w:val="00BF4D94"/>
    <w:rsid w:val="00D01BD1"/>
    <w:rsid w:val="00D22AB8"/>
    <w:rsid w:val="00DA0EE7"/>
    <w:rsid w:val="00DE1208"/>
    <w:rsid w:val="00FA5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2316CA"/>
  <w14:defaultImageDpi w14:val="0"/>
  <w15:docId w15:val="{4D0193C8-B42D-44F8-8DA4-EA15432A3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table" w:styleId="Tabellenraster">
    <w:name w:val="Table Grid"/>
    <w:basedOn w:val="NormaleTabelle"/>
    <w:uiPriority w:val="39"/>
    <w:rPr>
      <w:rFonts w:asciiTheme="minorHAnsi" w:eastAsiaTheme="minorEastAsia" w:hAnsiTheme="minorHAns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eastAsiaTheme="minorEastAsia" w:hAnsi="Arial" w:cs="Arial"/>
      <w:color w:val="000000"/>
      <w:sz w:val="24"/>
      <w:szCs w:val="24"/>
      <w:lang w:eastAsia="de-DE"/>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73DF57B74B406BABA65DE6727BD7D1"/>
        <w:category>
          <w:name w:val="Allgemein"/>
          <w:gallery w:val="placeholder"/>
        </w:category>
        <w:types>
          <w:type w:val="bbPlcHdr"/>
        </w:types>
        <w:behaviors>
          <w:behavior w:val="content"/>
        </w:behaviors>
        <w:guid w:val="{66E38BD4-4C02-4DF9-B595-C44C9B2FD85E}"/>
      </w:docPartPr>
      <w:docPartBody>
        <w:p w:rsidR="00D57DF2" w:rsidRDefault="00D57DF2">
          <w:pPr>
            <w:pStyle w:val="1C73DF57B74B406BABA65DE6727BD7D1"/>
          </w:pPr>
          <w:r>
            <w:rPr>
              <w:rStyle w:val="Platzhaltertext"/>
            </w:rPr>
            <w:t>Klicken oder tippen Sie, um ein Datum einzugeben.</w:t>
          </w:r>
        </w:p>
      </w:docPartBody>
    </w:docPart>
    <w:docPart>
      <w:docPartPr>
        <w:name w:val="534F579BD0AB4CDA97998DAB21F5A8DE"/>
        <w:category>
          <w:name w:val="Allgemein"/>
          <w:gallery w:val="placeholder"/>
        </w:category>
        <w:types>
          <w:type w:val="bbPlcHdr"/>
        </w:types>
        <w:behaviors>
          <w:behavior w:val="content"/>
        </w:behaviors>
        <w:guid w:val="{E053135E-EAF0-487E-87C5-8C53B46F00F0}"/>
      </w:docPartPr>
      <w:docPartBody>
        <w:p w:rsidR="00D57DF2" w:rsidRDefault="00D57DF2">
          <w:pPr>
            <w:pStyle w:val="534F579BD0AB4CDA97998DAB21F5A8DE"/>
          </w:pPr>
          <w:r>
            <w:rPr>
              <w:rStyle w:val="Platzhaltertext"/>
            </w:rPr>
            <w:t>Klicken oder tippen Sie, um ein Datum einzugeben.</w:t>
          </w:r>
        </w:p>
      </w:docPartBody>
    </w:docPart>
    <w:docPart>
      <w:docPartPr>
        <w:name w:val="BB5BA3DF1F7E4719ADE408052C21C398"/>
        <w:category>
          <w:name w:val="Allgemein"/>
          <w:gallery w:val="placeholder"/>
        </w:category>
        <w:types>
          <w:type w:val="bbPlcHdr"/>
        </w:types>
        <w:behaviors>
          <w:behavior w:val="content"/>
        </w:behaviors>
        <w:guid w:val="{757C487B-C27B-40F6-A556-E50271AC778C}"/>
      </w:docPartPr>
      <w:docPartBody>
        <w:p w:rsidR="00D57DF2" w:rsidRDefault="00D57DF2">
          <w:pPr>
            <w:pStyle w:val="BB5BA3DF1F7E4719ADE408052C21C398"/>
          </w:pPr>
          <w:r>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DF2"/>
    <w:rsid w:val="0006392C"/>
    <w:rsid w:val="0055370F"/>
    <w:rsid w:val="0057087A"/>
    <w:rsid w:val="006F287A"/>
    <w:rsid w:val="008F34CC"/>
    <w:rsid w:val="009A1EF9"/>
    <w:rsid w:val="00D22AB8"/>
    <w:rsid w:val="00D57DF2"/>
    <w:rsid w:val="00DA0EE7"/>
    <w:rsid w:val="00DD5388"/>
    <w:rsid w:val="00EF428C"/>
    <w:rsid w:val="00FA5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1C73DF57B74B406BABA65DE6727BD7D1">
    <w:name w:val="1C73DF57B74B406BABA65DE6727BD7D1"/>
  </w:style>
  <w:style w:type="paragraph" w:customStyle="1" w:styleId="534F579BD0AB4CDA97998DAB21F5A8DE">
    <w:name w:val="534F579BD0AB4CDA97998DAB21F5A8DE"/>
  </w:style>
  <w:style w:type="paragraph" w:customStyle="1" w:styleId="BB5BA3DF1F7E4719ADE408052C21C398">
    <w:name w:val="BB5BA3DF1F7E4719ADE408052C21C3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DB207-E17D-4712-89C2-2220F7E1F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Words>
  <Characters>2456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Referenzen</vt:lpstr>
    </vt:vector>
  </TitlesOfParts>
  <Manager>Rolf Kunter</Manager>
  <Company>AOK NORDWEST</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Referenzen</dc:title>
  <dc:subject>Referenzen zu Dienstleistungsaufträgen</dc:subject>
  <dc:creator>Wangemann, Agnes</dc:creator>
  <cp:keywords/>
  <dc:description/>
  <cp:lastModifiedBy>Wangemann, Agnes</cp:lastModifiedBy>
  <cp:revision>6</cp:revision>
  <dcterms:created xsi:type="dcterms:W3CDTF">2026-08-13T07:25:00Z</dcterms:created>
  <dcterms:modified xsi:type="dcterms:W3CDTF">2026-08-28T10:29:00Z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18374e40-fd03-f00d-8cb9-22be6c0cb3fd</vt:lpwstr>
  </property>
  <property fmtid="{D5CDD505-2E9C-101B-9397-08002B2CF9AE}" pid="10" name="WT5_Auftraggeber">
    <vt:lpwstr>Lisa-Marie Czech</vt:lpwstr>
  </property>
  <property fmtid="{D5CDD505-2E9C-101B-9397-08002B2CF9AE}" pid="11" name="WT5_Type">
    <vt:lpwstr>NWText.ReferenzenIS.ReferenzenIS</vt:lpwstr>
  </property>
  <property fmtid="{D5CDD505-2E9C-101B-9397-08002B2CF9AE}" pid="12" name="WT5_FileVersion">
    <vt:lpwstr>1.0.0.19</vt:lpwstr>
  </property>
  <property fmtid="{D5CDD505-2E9C-101B-9397-08002B2CF9AE}" pid="13" name="WT5_AppVersion">
    <vt:lpwstr>1.2.1.0</vt:lpwstr>
  </property>
  <property fmtid="{D5CDD505-2E9C-101B-9397-08002B2CF9AE}" pid="14" name="WT5_Created">
    <vt:lpwstr>24.07.2026 10:46:09</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